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B08FE8E" w:rsidR="00C57FA5" w:rsidRPr="00327CC1" w:rsidRDefault="00A92185">
      <w:pPr>
        <w:jc w:val="center"/>
        <w:rPr>
          <w:rFonts w:ascii="Arial" w:hAnsi="Arial" w:cs="Arial"/>
          <w:b/>
          <w:bCs/>
        </w:rPr>
      </w:pPr>
      <w:r>
        <w:rPr>
          <w:rFonts w:ascii="Arial" w:hAnsi="Arial" w:cs="Arial"/>
          <w:b/>
          <w:bCs/>
        </w:rPr>
        <w:t>Gyöngyöshalász Községi</w:t>
      </w:r>
      <w:r w:rsidR="00C57FA5" w:rsidRPr="00327CC1">
        <w:rPr>
          <w:rFonts w:ascii="Arial" w:hAnsi="Arial" w:cs="Arial"/>
          <w:b/>
          <w:bCs/>
        </w:rPr>
        <w:t xml:space="preserve"> Önkormányzat</w:t>
      </w:r>
      <w:bookmarkStart w:id="0" w:name="_GoBack"/>
      <w:bookmarkEnd w:id="0"/>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2D276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2D2766"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32C4" w14:textId="77777777" w:rsidR="002D2766" w:rsidRDefault="002D2766" w:rsidP="002B7428">
      <w:r>
        <w:separator/>
      </w:r>
    </w:p>
  </w:endnote>
  <w:endnote w:type="continuationSeparator" w:id="0">
    <w:p w14:paraId="1ED34730" w14:textId="77777777" w:rsidR="002D2766" w:rsidRDefault="002D276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A664B" w14:textId="77777777" w:rsidR="002D2766" w:rsidRDefault="002D2766" w:rsidP="002B7428">
      <w:r>
        <w:separator/>
      </w:r>
    </w:p>
  </w:footnote>
  <w:footnote w:type="continuationSeparator" w:id="0">
    <w:p w14:paraId="5BACC485" w14:textId="77777777" w:rsidR="002D2766" w:rsidRDefault="002D2766"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2766"/>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185"/>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2907</Words>
  <Characters>20060</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János Pásztor</cp:lastModifiedBy>
  <cp:revision>2</cp:revision>
  <cp:lastPrinted>2014-06-20T15:38:00Z</cp:lastPrinted>
  <dcterms:created xsi:type="dcterms:W3CDTF">2019-10-01T05:40:00Z</dcterms:created>
  <dcterms:modified xsi:type="dcterms:W3CDTF">2019-10-01T05:40:00Z</dcterms:modified>
</cp:coreProperties>
</file>